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58"/>
        <w:ind w:left="4441"/>
      </w:pPr>
      <w:r>
        <w:rPr/>
        <w:t>ЗАТВЕРДЖЕНО</w:t>
      </w:r>
    </w:p>
    <w:p>
      <w:pPr>
        <w:pStyle w:val="BodyText"/>
        <w:spacing w:line="242" w:lineRule="auto"/>
        <w:ind w:left="4441" w:right="1063"/>
      </w:pPr>
      <w:r>
        <w:rPr/>
        <w:t>Рішення</w:t>
      </w:r>
      <w:r>
        <w:rPr>
          <w:spacing w:val="1"/>
        </w:rPr>
        <w:t> </w:t>
      </w:r>
      <w:r>
        <w:rPr/>
        <w:t>Національної ради</w:t>
      </w:r>
      <w:r>
        <w:rPr>
          <w:spacing w:val="70"/>
        </w:rPr>
        <w:t> </w:t>
      </w:r>
      <w:r>
        <w:rPr/>
        <w:t>України</w:t>
      </w:r>
      <w:r>
        <w:rPr>
          <w:spacing w:val="-67"/>
        </w:rPr>
        <w:t> </w:t>
      </w:r>
      <w:r>
        <w:rPr/>
        <w:t>з</w:t>
      </w:r>
      <w:r>
        <w:rPr>
          <w:spacing w:val="-5"/>
        </w:rPr>
        <w:t> </w:t>
      </w:r>
      <w:r>
        <w:rPr/>
        <w:t>питань</w:t>
      </w:r>
      <w:r>
        <w:rPr>
          <w:spacing w:val="-8"/>
        </w:rPr>
        <w:t> </w:t>
      </w:r>
      <w:r>
        <w:rPr/>
        <w:t>телебачення</w:t>
      </w:r>
      <w:r>
        <w:rPr>
          <w:spacing w:val="-1"/>
        </w:rPr>
        <w:t> </w:t>
      </w:r>
      <w:r>
        <w:rPr/>
        <w:t>і</w:t>
      </w:r>
      <w:r>
        <w:rPr>
          <w:spacing w:val="-10"/>
        </w:rPr>
        <w:t> </w:t>
      </w:r>
      <w:r>
        <w:rPr/>
        <w:t>радіомовлення</w:t>
      </w:r>
      <w:r>
        <w:rPr>
          <w:spacing w:val="-67"/>
        </w:rPr>
        <w:t> </w:t>
      </w:r>
      <w:r>
        <w:rPr/>
        <w:t>18.05.2023 №</w:t>
      </w:r>
      <w:r>
        <w:rPr>
          <w:spacing w:val="1"/>
        </w:rPr>
        <w:t> </w:t>
      </w:r>
      <w:r>
        <w:rPr/>
        <w:t>355</w:t>
      </w:r>
    </w:p>
    <w:p>
      <w:pPr>
        <w:spacing w:line="240" w:lineRule="auto" w:before="0"/>
        <w:ind w:left="4441" w:right="1986" w:firstLine="0"/>
        <w:jc w:val="left"/>
        <w:rPr>
          <w:i/>
          <w:sz w:val="28"/>
        </w:rPr>
      </w:pPr>
      <w:r>
        <w:rPr>
          <w:i/>
          <w:sz w:val="28"/>
        </w:rPr>
        <w:t>(із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змінами,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внесеними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згідно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рішенням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Національної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ради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від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28.09.2023 №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937)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"/>
        <w:ind w:left="0"/>
        <w:rPr>
          <w:i/>
          <w:sz w:val="26"/>
        </w:rPr>
      </w:pPr>
    </w:p>
    <w:p>
      <w:pPr>
        <w:spacing w:line="322" w:lineRule="exact" w:before="0"/>
        <w:ind w:left="643" w:right="1066" w:firstLine="0"/>
        <w:jc w:val="center"/>
        <w:rPr>
          <w:b/>
          <w:sz w:val="28"/>
        </w:rPr>
      </w:pPr>
      <w:bookmarkStart w:name="ФОРМА № 1" w:id="1"/>
      <w:bookmarkEnd w:id="1"/>
      <w:r>
        <w:rPr/>
      </w:r>
      <w:r>
        <w:rPr>
          <w:b/>
          <w:sz w:val="28"/>
        </w:rPr>
        <w:t>ФОРМА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</w:p>
    <w:p>
      <w:pPr>
        <w:tabs>
          <w:tab w:pos="6112" w:val="left" w:leader="none"/>
          <w:tab w:pos="6741" w:val="left" w:leader="none"/>
        </w:tabs>
        <w:spacing w:before="0"/>
        <w:ind w:left="2035" w:right="1894" w:hanging="159"/>
        <w:jc w:val="left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кінцевих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бенефіціарних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власників,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власників істотної участі, ключових учасників</w:t>
      </w:r>
      <w:r>
        <w:rPr>
          <w:b/>
          <w:spacing w:val="1"/>
          <w:sz w:val="28"/>
        </w:rPr>
        <w:t> </w:t>
      </w:r>
      <w:bookmarkStart w:name="станом на 20 року" w:id="2"/>
      <w:bookmarkEnd w:id="2"/>
      <w:r>
        <w:rPr>
          <w:b/>
          <w:sz w:val="28"/>
        </w:rPr>
        <w:t>с</w:t>
      </w:r>
      <w:r>
        <w:rPr>
          <w:b/>
          <w:sz w:val="28"/>
        </w:rPr>
        <w:t>таном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z w:val="28"/>
          <w:u w:val="thick"/>
        </w:rPr>
        <w:tab/>
      </w:r>
      <w:r>
        <w:rPr>
          <w:b/>
          <w:sz w:val="28"/>
        </w:rPr>
        <w:t>20</w:t>
      </w:r>
      <w:r>
        <w:rPr>
          <w:b/>
          <w:sz w:val="28"/>
          <w:u w:val="thick"/>
        </w:rPr>
        <w:tab/>
      </w:r>
      <w:r>
        <w:rPr>
          <w:b/>
          <w:sz w:val="28"/>
        </w:rPr>
        <w:t>року</w:t>
      </w:r>
    </w:p>
    <w:p>
      <w:pPr>
        <w:pStyle w:val="BodyText"/>
        <w:spacing w:before="7"/>
        <w:ind w:left="0"/>
        <w:rPr>
          <w:b/>
          <w:sz w:val="23"/>
        </w:rPr>
      </w:pPr>
      <w:r>
        <w:rPr/>
        <w:pict>
          <v:shape style="position:absolute;margin-left:88pt;margin-top:15.82343pt;width:476.25pt;height:.1pt;mso-position-horizontal-relative:page;mso-position-vertical-relative:paragraph;z-index:-15728640;mso-wrap-distance-left:0;mso-wrap-distance-right:0" coordorigin="1760,316" coordsize="9525,0" path="m1760,316l9039,316m9045,316l11285,316e" filled="false" stroked="true" strokeweight=".56157pt" strokecolor="#000000">
            <v:path arrowok="t"/>
            <v:stroke dashstyle="solid"/>
            <w10:wrap type="topAndBottom"/>
          </v:shape>
        </w:pict>
      </w:r>
    </w:p>
    <w:p>
      <w:pPr>
        <w:spacing w:line="198" w:lineRule="exact" w:before="0"/>
        <w:ind w:left="643" w:right="1071" w:firstLine="0"/>
        <w:jc w:val="center"/>
        <w:rPr>
          <w:i/>
          <w:sz w:val="20"/>
        </w:rPr>
      </w:pPr>
      <w:r>
        <w:rPr>
          <w:i/>
          <w:sz w:val="20"/>
        </w:rPr>
        <w:t>(повне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найменування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суб’єкта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сфері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медіа,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згідно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з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ЄДРПОУ)</w:t>
      </w: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Розміщено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офіційному</w:t>
      </w:r>
      <w:r>
        <w:rPr>
          <w:spacing w:val="-13"/>
          <w:sz w:val="24"/>
        </w:rPr>
        <w:t> </w:t>
      </w:r>
      <w:r>
        <w:rPr>
          <w:sz w:val="24"/>
        </w:rPr>
        <w:t>вебсайті:</w:t>
      </w:r>
    </w:p>
    <w:p>
      <w:pPr>
        <w:pStyle w:val="BodyText"/>
        <w:spacing w:before="3"/>
        <w:ind w:left="0"/>
        <w:rPr>
          <w:sz w:val="20"/>
        </w:rPr>
      </w:pPr>
      <w:r>
        <w:rPr/>
        <w:pict>
          <v:shape style="position:absolute;margin-left:85.099998pt;margin-top:13.849024pt;width:480pt;height:.1pt;mso-position-horizontal-relative:page;mso-position-vertical-relative:paragraph;z-index:-15728128;mso-wrap-distance-left:0;mso-wrap-distance-right:0" coordorigin="1702,277" coordsize="9600,0" path="m1702,277l11302,2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2429" w:right="1560" w:hanging="1042"/>
        <w:jc w:val="left"/>
        <w:rPr>
          <w:i/>
          <w:sz w:val="20"/>
        </w:rPr>
      </w:pPr>
      <w:r>
        <w:rPr>
          <w:i/>
          <w:sz w:val="20"/>
        </w:rPr>
        <w:t>(пряме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гіперпосилання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інформацію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структуру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власності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або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інформація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про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відсутність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офіційного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вебсайту)</w:t>
      </w:r>
    </w:p>
    <w:p>
      <w:pPr>
        <w:pStyle w:val="BodyText"/>
        <w:spacing w:before="9"/>
        <w:ind w:left="0"/>
        <w:rPr>
          <w:i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0" w:after="0"/>
        <w:ind w:left="542" w:right="0" w:hanging="424"/>
        <w:jc w:val="left"/>
        <w:rPr>
          <w:b/>
          <w:sz w:val="24"/>
        </w:rPr>
      </w:pPr>
      <w:r>
        <w:rPr>
          <w:b/>
          <w:sz w:val="24"/>
        </w:rPr>
        <w:t>Відомості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кінцевих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бенефіціарних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власників</w:t>
      </w:r>
    </w:p>
    <w:p>
      <w:pPr>
        <w:pStyle w:val="BodyText"/>
        <w:spacing w:before="4"/>
        <w:ind w:left="0"/>
        <w:rPr>
          <w:b/>
          <w:sz w:val="24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527"/>
        <w:gridCol w:w="1018"/>
        <w:gridCol w:w="1825"/>
        <w:gridCol w:w="946"/>
        <w:gridCol w:w="879"/>
        <w:gridCol w:w="1863"/>
        <w:gridCol w:w="1061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before="130"/>
              <w:ind w:left="67" w:right="130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з/п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before="1"/>
              <w:ind w:left="72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Кінцеві</w:t>
            </w:r>
          </w:p>
          <w:p>
            <w:pPr>
              <w:pStyle w:val="TableParagraph"/>
              <w:spacing w:line="250" w:lineRule="exact"/>
              <w:ind w:left="81" w:right="18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бенефіціарні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власники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Країна</w:t>
            </w:r>
          </w:p>
        </w:tc>
        <w:tc>
          <w:tcPr>
            <w:tcW w:w="1825" w:type="dxa"/>
            <w:vMerge w:val="restart"/>
          </w:tcPr>
          <w:p>
            <w:pPr>
              <w:pStyle w:val="TableParagraph"/>
              <w:spacing w:before="130"/>
              <w:ind w:left="667" w:right="130" w:hanging="59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Ідентифікаційні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дані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Адреса</w:t>
            </w:r>
          </w:p>
        </w:tc>
        <w:tc>
          <w:tcPr>
            <w:tcW w:w="3803" w:type="dxa"/>
            <w:gridSpan w:val="3"/>
          </w:tcPr>
          <w:p>
            <w:pPr>
              <w:pStyle w:val="TableParagraph"/>
              <w:spacing w:line="250" w:lineRule="exact"/>
              <w:ind w:left="921" w:right="595" w:hanging="687"/>
              <w:rPr>
                <w:b/>
                <w:sz w:val="22"/>
              </w:rPr>
            </w:pPr>
            <w:r>
              <w:rPr>
                <w:b/>
                <w:sz w:val="22"/>
              </w:rPr>
              <w:t>Розмір участі особи у суб’єкті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сфері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медіа,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5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34" w:lineRule="exact"/>
              <w:ind w:left="63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пряма</w:t>
            </w:r>
          </w:p>
        </w:tc>
        <w:tc>
          <w:tcPr>
            <w:tcW w:w="1863" w:type="dxa"/>
          </w:tcPr>
          <w:p>
            <w:pPr>
              <w:pStyle w:val="TableParagraph"/>
              <w:spacing w:line="234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опосередкована</w:t>
            </w:r>
          </w:p>
        </w:tc>
        <w:tc>
          <w:tcPr>
            <w:tcW w:w="1061" w:type="dxa"/>
          </w:tcPr>
          <w:p>
            <w:pPr>
              <w:pStyle w:val="TableParagraph"/>
              <w:spacing w:line="234" w:lineRule="exact"/>
              <w:ind w:left="64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сукупна</w:t>
            </w:r>
          </w:p>
        </w:tc>
      </w:tr>
      <w:tr>
        <w:trPr>
          <w:trHeight w:val="249" w:hRule="atLeast"/>
        </w:trPr>
        <w:tc>
          <w:tcPr>
            <w:tcW w:w="50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25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79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6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37" w:lineRule="auto" w:before="0" w:after="0"/>
        <w:ind w:left="119" w:right="549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Відомості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про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власників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істотної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участі,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окрім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осіб,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кінцевими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бенефіцарними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власниками</w:t>
      </w:r>
    </w:p>
    <w:p>
      <w:pPr>
        <w:spacing w:line="275" w:lineRule="exact" w:before="0"/>
        <w:ind w:left="686" w:right="0" w:firstLine="0"/>
        <w:jc w:val="left"/>
        <w:rPr>
          <w:i/>
          <w:sz w:val="24"/>
        </w:rPr>
      </w:pPr>
      <w:r>
        <w:rPr>
          <w:i/>
          <w:sz w:val="24"/>
        </w:rPr>
        <w:t>(Назва пункту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редакції рішення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Національної ради від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28.09.2023 №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937)</w:t>
      </w:r>
    </w:p>
    <w:p>
      <w:pPr>
        <w:pStyle w:val="BodyText"/>
        <w:spacing w:before="8" w:after="1"/>
        <w:ind w:left="0"/>
        <w:rPr>
          <w:i/>
          <w:sz w:val="24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296"/>
        <w:gridCol w:w="979"/>
        <w:gridCol w:w="1862"/>
        <w:gridCol w:w="988"/>
        <w:gridCol w:w="1003"/>
        <w:gridCol w:w="1829"/>
        <w:gridCol w:w="1142"/>
      </w:tblGrid>
      <w:tr>
        <w:trPr>
          <w:trHeight w:val="503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37" w:lineRule="auto" w:before="132"/>
              <w:ind w:left="76" w:right="145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з/п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line="237" w:lineRule="auto" w:before="7"/>
              <w:ind w:left="196" w:right="191" w:hanging="106"/>
              <w:rPr>
                <w:b/>
                <w:sz w:val="22"/>
              </w:rPr>
            </w:pPr>
            <w:r>
              <w:rPr>
                <w:b/>
                <w:sz w:val="22"/>
              </w:rPr>
              <w:t>Власники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істотної</w:t>
            </w:r>
          </w:p>
          <w:p>
            <w:pPr>
              <w:pStyle w:val="TableParagraph"/>
              <w:spacing w:line="239" w:lineRule="exact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участі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Країна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line="237" w:lineRule="auto" w:before="132"/>
              <w:ind w:left="673" w:right="156" w:hanging="59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Ідентифікаційні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дані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Адреса</w:t>
            </w:r>
          </w:p>
        </w:tc>
        <w:tc>
          <w:tcPr>
            <w:tcW w:w="3974" w:type="dxa"/>
            <w:gridSpan w:val="3"/>
          </w:tcPr>
          <w:p>
            <w:pPr>
              <w:pStyle w:val="TableParagraph"/>
              <w:spacing w:line="249" w:lineRule="exact"/>
              <w:ind w:left="256" w:right="7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Розмір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участі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особи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у суб’єкті</w:t>
            </w:r>
          </w:p>
          <w:p>
            <w:pPr>
              <w:pStyle w:val="TableParagraph"/>
              <w:spacing w:line="233" w:lineRule="exact" w:before="1"/>
              <w:ind w:left="249" w:right="7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сфері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медіа,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5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пряма</w:t>
            </w:r>
          </w:p>
        </w:tc>
        <w:tc>
          <w:tcPr>
            <w:tcW w:w="1829" w:type="dxa"/>
          </w:tcPr>
          <w:p>
            <w:pPr>
              <w:pStyle w:val="TableParagraph"/>
              <w:spacing w:line="234" w:lineRule="exact"/>
              <w:ind w:left="60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опосередкована</w:t>
            </w:r>
          </w:p>
        </w:tc>
        <w:tc>
          <w:tcPr>
            <w:tcW w:w="1142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сукупна</w:t>
            </w: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96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79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29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42" w:type="dxa"/>
          </w:tcPr>
          <w:p>
            <w:pPr>
              <w:pStyle w:val="TableParagraph"/>
              <w:spacing w:line="23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49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/>
        <w:rPr>
          <w:i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37" w:lineRule="auto" w:before="0" w:after="0"/>
        <w:ind w:left="119" w:right="545" w:firstLine="0"/>
        <w:jc w:val="left"/>
        <w:rPr>
          <w:b/>
          <w:sz w:val="24"/>
        </w:rPr>
      </w:pPr>
      <w:bookmarkStart w:name="1.3. Відомості про ключових учасників, о" w:id="3"/>
      <w:bookmarkEnd w:id="3"/>
      <w:r>
        <w:rPr/>
      </w:r>
      <w:bookmarkStart w:name="1.3. Відомості про ключових учасників, о" w:id="4"/>
      <w:bookmarkEnd w:id="4"/>
      <w:r>
        <w:rPr>
          <w:b/>
          <w:sz w:val="24"/>
        </w:rPr>
        <w:t>В</w:t>
      </w:r>
      <w:r>
        <w:rPr>
          <w:b/>
          <w:sz w:val="24"/>
        </w:rPr>
        <w:t>ідомості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про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ключових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учасників,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окрім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осіб,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є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кінцевими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бенефіціарними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власниками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власниками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істотної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участі</w:t>
      </w:r>
    </w:p>
    <w:p>
      <w:pPr>
        <w:spacing w:line="275" w:lineRule="exact" w:before="0"/>
        <w:ind w:left="686" w:right="0" w:firstLine="0"/>
        <w:jc w:val="left"/>
        <w:rPr>
          <w:i/>
          <w:sz w:val="24"/>
        </w:rPr>
      </w:pPr>
      <w:r>
        <w:rPr>
          <w:i/>
          <w:sz w:val="24"/>
        </w:rPr>
        <w:t>(Назва пункту 1.3 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редакції рішення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Національної ради від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28.09.2023 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937)</w:t>
      </w:r>
    </w:p>
    <w:p>
      <w:pPr>
        <w:pStyle w:val="BodyText"/>
        <w:spacing w:before="8"/>
        <w:ind w:left="0"/>
        <w:rPr>
          <w:i/>
          <w:sz w:val="24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268"/>
        <w:gridCol w:w="985"/>
        <w:gridCol w:w="1863"/>
        <w:gridCol w:w="989"/>
        <w:gridCol w:w="1008"/>
        <w:gridCol w:w="1834"/>
        <w:gridCol w:w="1147"/>
      </w:tblGrid>
      <w:tr>
        <w:trPr>
          <w:trHeight w:val="508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line="237" w:lineRule="auto" w:before="133"/>
              <w:ind w:left="76" w:right="150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з/п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line="237" w:lineRule="auto" w:before="133"/>
              <w:ind w:left="95" w:right="194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Ключові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учасники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Країна</w:t>
            </w:r>
          </w:p>
        </w:tc>
        <w:tc>
          <w:tcPr>
            <w:tcW w:w="1863" w:type="dxa"/>
            <w:vMerge w:val="restart"/>
          </w:tcPr>
          <w:p>
            <w:pPr>
              <w:pStyle w:val="TableParagraph"/>
              <w:spacing w:line="237" w:lineRule="auto" w:before="133"/>
              <w:ind w:left="670" w:right="160" w:hanging="59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Ідентифікаційні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дані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Адреса</w:t>
            </w:r>
          </w:p>
        </w:tc>
        <w:tc>
          <w:tcPr>
            <w:tcW w:w="3989" w:type="dxa"/>
            <w:gridSpan w:val="3"/>
          </w:tcPr>
          <w:p>
            <w:pPr>
              <w:pStyle w:val="TableParagraph"/>
              <w:spacing w:line="250" w:lineRule="atLeast"/>
              <w:ind w:left="940" w:right="743" w:hanging="668"/>
              <w:rPr>
                <w:b/>
                <w:sz w:val="22"/>
              </w:rPr>
            </w:pPr>
            <w:r>
              <w:rPr>
                <w:b/>
                <w:sz w:val="22"/>
              </w:rPr>
              <w:t>Розмір участі особи у суб’єкті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сфері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медіа,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49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29" w:lineRule="exact"/>
              <w:ind w:left="90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пряма</w:t>
            </w:r>
          </w:p>
        </w:tc>
        <w:tc>
          <w:tcPr>
            <w:tcW w:w="1834" w:type="dxa"/>
          </w:tcPr>
          <w:p>
            <w:pPr>
              <w:pStyle w:val="TableParagraph"/>
              <w:spacing w:line="229" w:lineRule="exact"/>
              <w:ind w:left="61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опосередкована</w:t>
            </w:r>
          </w:p>
        </w:tc>
        <w:tc>
          <w:tcPr>
            <w:tcW w:w="1147" w:type="dxa"/>
          </w:tcPr>
          <w:p>
            <w:pPr>
              <w:pStyle w:val="TableParagraph"/>
              <w:spacing w:line="229" w:lineRule="exact"/>
              <w:ind w:left="8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сукупна</w:t>
            </w:r>
          </w:p>
        </w:tc>
      </w:tr>
      <w:tr>
        <w:trPr>
          <w:trHeight w:val="253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8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34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47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160" w:bottom="280" w:left="1580" w:right="300"/>
        </w:sectPr>
      </w:pPr>
    </w:p>
    <w:tbl>
      <w:tblPr>
        <w:tblW w:w="0" w:type="auto"/>
        <w:jc w:val="left"/>
        <w:tblInd w:w="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20"/>
        <w:gridCol w:w="593"/>
        <w:gridCol w:w="2774"/>
      </w:tblGrid>
      <w:tr>
        <w:trPr>
          <w:trHeight w:val="815" w:hRule="atLeast"/>
        </w:trPr>
        <w:tc>
          <w:tcPr>
            <w:tcW w:w="3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(посада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уповноваженої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особи)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(підпис)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(Власне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ім’я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ПРІЗВИЩЕ)</w:t>
            </w:r>
          </w:p>
        </w:tc>
      </w:tr>
      <w:tr>
        <w:trPr>
          <w:trHeight w:val="260" w:hRule="atLeast"/>
        </w:trPr>
        <w:tc>
          <w:tcPr>
            <w:tcW w:w="3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left="1342" w:right="1932"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(контактний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телефон)</w:t>
            </w:r>
          </w:p>
        </w:tc>
      </w:tr>
    </w:tbl>
    <w:p>
      <w:pPr>
        <w:pStyle w:val="BodyText"/>
        <w:spacing w:before="1"/>
        <w:ind w:left="0"/>
        <w:rPr>
          <w:i/>
          <w:sz w:val="22"/>
        </w:rPr>
      </w:pPr>
    </w:p>
    <w:p>
      <w:pPr>
        <w:spacing w:line="322" w:lineRule="exact" w:before="87"/>
        <w:ind w:left="643" w:right="1056" w:firstLine="0"/>
        <w:jc w:val="center"/>
        <w:rPr>
          <w:b/>
          <w:sz w:val="28"/>
        </w:rPr>
      </w:pPr>
      <w:bookmarkStart w:name="Опис параметрів заповнення відомостей" w:id="5"/>
      <w:bookmarkEnd w:id="5"/>
      <w:r>
        <w:rPr/>
      </w:r>
      <w:r>
        <w:rPr>
          <w:b/>
          <w:sz w:val="28"/>
        </w:rPr>
        <w:t>Опис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параметрів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заповнення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відомостей</w:t>
      </w:r>
    </w:p>
    <w:p>
      <w:pPr>
        <w:spacing w:line="242" w:lineRule="auto" w:before="0"/>
        <w:ind w:left="643" w:right="1075" w:firstLine="0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кінцевих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бенефіціарних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власників, власників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істотної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участі,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ключових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учасників</w:t>
      </w:r>
    </w:p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240" w:lineRule="auto" w:before="0" w:after="0"/>
        <w:ind w:left="969" w:right="0" w:hanging="28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подається</w:t>
      </w:r>
      <w:r>
        <w:rPr>
          <w:spacing w:val="-6"/>
          <w:sz w:val="28"/>
        </w:rPr>
        <w:t> </w:t>
      </w:r>
      <w:r>
        <w:rPr>
          <w:sz w:val="28"/>
        </w:rPr>
        <w:t>станом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дату</w:t>
      </w:r>
      <w:r>
        <w:rPr>
          <w:spacing w:val="-8"/>
          <w:sz w:val="28"/>
        </w:rPr>
        <w:t> </w:t>
      </w:r>
      <w:r>
        <w:rPr>
          <w:sz w:val="28"/>
        </w:rPr>
        <w:t>подання</w:t>
      </w:r>
      <w:r>
        <w:rPr>
          <w:spacing w:val="-7"/>
          <w:sz w:val="28"/>
        </w:rPr>
        <w:t> </w:t>
      </w:r>
      <w:r>
        <w:rPr>
          <w:sz w:val="28"/>
        </w:rPr>
        <w:t>відповідних</w:t>
      </w:r>
      <w:r>
        <w:rPr>
          <w:spacing w:val="-12"/>
          <w:sz w:val="28"/>
        </w:rPr>
        <w:t> </w:t>
      </w:r>
      <w:r>
        <w:rPr>
          <w:sz w:val="28"/>
        </w:rPr>
        <w:t>відомостей.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60" w:lineRule="auto" w:before="163" w:after="0"/>
        <w:ind w:left="119" w:right="543" w:firstLine="566"/>
        <w:jc w:val="both"/>
        <w:rPr>
          <w:sz w:val="28"/>
        </w:rPr>
      </w:pPr>
      <w:r>
        <w:rPr>
          <w:sz w:val="28"/>
        </w:rPr>
        <w:t>У формі № 1 зазначається пряме гіперпосилання на інформацію про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власності.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відсутності</w:t>
      </w:r>
      <w:r>
        <w:rPr>
          <w:spacing w:val="1"/>
          <w:sz w:val="28"/>
        </w:rPr>
        <w:t> </w:t>
      </w:r>
      <w:r>
        <w:rPr>
          <w:sz w:val="28"/>
        </w:rPr>
        <w:t>офіційного</w:t>
      </w:r>
      <w:r>
        <w:rPr>
          <w:spacing w:val="1"/>
          <w:sz w:val="28"/>
        </w:rPr>
        <w:t> </w:t>
      </w:r>
      <w:r>
        <w:rPr>
          <w:sz w:val="28"/>
        </w:rPr>
        <w:t>вебсайту</w:t>
      </w:r>
      <w:r>
        <w:rPr>
          <w:spacing w:val="1"/>
          <w:sz w:val="28"/>
        </w:rPr>
        <w:t> </w:t>
      </w:r>
      <w:r>
        <w:rPr>
          <w:sz w:val="28"/>
        </w:rPr>
        <w:t>суб’єкти</w:t>
      </w:r>
      <w:r>
        <w:rPr>
          <w:spacing w:val="1"/>
          <w:sz w:val="28"/>
        </w:rPr>
        <w:t> </w:t>
      </w:r>
      <w:r>
        <w:rPr>
          <w:sz w:val="28"/>
        </w:rPr>
        <w:t>зазначають про це у формі № 1. Суб’єкти у сфері медіа, визначені у статті 26</w:t>
      </w:r>
      <w:r>
        <w:rPr>
          <w:spacing w:val="1"/>
          <w:sz w:val="28"/>
        </w:rPr>
        <w:t> </w:t>
      </w:r>
      <w:r>
        <w:rPr>
          <w:sz w:val="28"/>
        </w:rPr>
        <w:t>Закону України «Про медіа», зобов’язані розмістити актуальні відомості про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власності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винятком</w:t>
      </w:r>
      <w:r>
        <w:rPr>
          <w:spacing w:val="1"/>
          <w:sz w:val="28"/>
        </w:rPr>
        <w:t> </w:t>
      </w:r>
      <w:r>
        <w:rPr>
          <w:sz w:val="28"/>
        </w:rPr>
        <w:t>даних,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підлягають</w:t>
      </w:r>
      <w:r>
        <w:rPr>
          <w:spacing w:val="1"/>
          <w:sz w:val="28"/>
        </w:rPr>
        <w:t> </w:t>
      </w:r>
      <w:r>
        <w:rPr>
          <w:sz w:val="28"/>
        </w:rPr>
        <w:t>оприлюдненню),</w:t>
      </w:r>
      <w:r>
        <w:rPr>
          <w:spacing w:val="1"/>
          <w:sz w:val="28"/>
        </w:rPr>
        <w:t> </w:t>
      </w:r>
      <w:r>
        <w:rPr>
          <w:sz w:val="28"/>
        </w:rPr>
        <w:t>забезпечивши доступ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відомостей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головне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(візуально</w:t>
      </w:r>
      <w:r>
        <w:rPr>
          <w:spacing w:val="1"/>
          <w:sz w:val="28"/>
        </w:rPr>
        <w:t> </w:t>
      </w:r>
      <w:r>
        <w:rPr>
          <w:sz w:val="28"/>
        </w:rPr>
        <w:t>видиме</w:t>
      </w:r>
      <w:r>
        <w:rPr>
          <w:spacing w:val="1"/>
          <w:sz w:val="28"/>
        </w:rPr>
        <w:t> </w:t>
      </w:r>
      <w:r>
        <w:rPr>
          <w:sz w:val="28"/>
        </w:rPr>
        <w:t>посилання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головної</w:t>
      </w:r>
      <w:r>
        <w:rPr>
          <w:spacing w:val="1"/>
          <w:sz w:val="28"/>
        </w:rPr>
        <w:t> </w:t>
      </w:r>
      <w:r>
        <w:rPr>
          <w:sz w:val="28"/>
        </w:rPr>
        <w:t>сторінки)</w:t>
      </w:r>
      <w:r>
        <w:rPr>
          <w:spacing w:val="1"/>
          <w:sz w:val="28"/>
        </w:rPr>
        <w:t> </w:t>
      </w:r>
      <w:r>
        <w:rPr>
          <w:sz w:val="28"/>
        </w:rPr>
        <w:t>відповідного</w:t>
      </w:r>
      <w:r>
        <w:rPr>
          <w:spacing w:val="-67"/>
          <w:sz w:val="28"/>
        </w:rPr>
        <w:t> </w:t>
      </w:r>
      <w:r>
        <w:rPr>
          <w:sz w:val="28"/>
        </w:rPr>
        <w:t>вебсайта.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57" w:lineRule="auto" w:before="1" w:after="0"/>
        <w:ind w:left="119" w:right="551" w:firstLine="566"/>
        <w:jc w:val="both"/>
        <w:rPr>
          <w:sz w:val="28"/>
        </w:rPr>
      </w:pP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кінцевих бенефіціарних</w:t>
      </w:r>
      <w:r>
        <w:rPr>
          <w:spacing w:val="1"/>
          <w:sz w:val="28"/>
        </w:rPr>
        <w:t> </w:t>
      </w:r>
      <w:r>
        <w:rPr>
          <w:sz w:val="28"/>
        </w:rPr>
        <w:t>власників,</w:t>
      </w:r>
      <w:r>
        <w:rPr>
          <w:spacing w:val="1"/>
          <w:sz w:val="28"/>
        </w:rPr>
        <w:t> </w:t>
      </w:r>
      <w:r>
        <w:rPr>
          <w:sz w:val="28"/>
        </w:rPr>
        <w:t>власників</w:t>
      </w:r>
      <w:r>
        <w:rPr>
          <w:spacing w:val="1"/>
          <w:sz w:val="28"/>
        </w:rPr>
        <w:t> </w:t>
      </w:r>
      <w:r>
        <w:rPr>
          <w:sz w:val="28"/>
        </w:rPr>
        <w:t>істотної</w:t>
      </w:r>
      <w:r>
        <w:rPr>
          <w:spacing w:val="1"/>
          <w:sz w:val="28"/>
        </w:rPr>
        <w:t> </w:t>
      </w:r>
      <w:r>
        <w:rPr>
          <w:sz w:val="28"/>
        </w:rPr>
        <w:t>участі,</w:t>
      </w:r>
      <w:r>
        <w:rPr>
          <w:spacing w:val="1"/>
          <w:sz w:val="28"/>
        </w:rPr>
        <w:t> </w:t>
      </w:r>
      <w:r>
        <w:rPr>
          <w:sz w:val="28"/>
        </w:rPr>
        <w:t>ключових</w:t>
      </w:r>
      <w:r>
        <w:rPr>
          <w:spacing w:val="-3"/>
          <w:sz w:val="28"/>
        </w:rPr>
        <w:t> </w:t>
      </w:r>
      <w:r>
        <w:rPr>
          <w:sz w:val="28"/>
        </w:rPr>
        <w:t>учасників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колонці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зазначаються: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362" w:lineRule="auto" w:before="6" w:after="0"/>
        <w:ind w:left="119" w:right="544" w:firstLine="566"/>
        <w:jc w:val="both"/>
        <w:rPr>
          <w:sz w:val="28"/>
        </w:rPr>
      </w:pPr>
      <w:r>
        <w:rPr>
          <w:sz w:val="28"/>
        </w:rPr>
        <w:t>щодо</w:t>
      </w:r>
      <w:r>
        <w:rPr>
          <w:spacing w:val="-7"/>
          <w:sz w:val="28"/>
        </w:rPr>
        <w:t> </w:t>
      </w:r>
      <w:r>
        <w:rPr>
          <w:sz w:val="28"/>
        </w:rPr>
        <w:t>фізичних</w:t>
      </w:r>
      <w:r>
        <w:rPr>
          <w:spacing w:val="-11"/>
          <w:sz w:val="28"/>
        </w:rPr>
        <w:t> </w:t>
      </w:r>
      <w:r>
        <w:rPr>
          <w:sz w:val="28"/>
        </w:rPr>
        <w:t>осіб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громадян</w:t>
      </w:r>
      <w:r>
        <w:rPr>
          <w:spacing w:val="-7"/>
          <w:sz w:val="28"/>
        </w:rPr>
        <w:t> </w:t>
      </w:r>
      <w:r>
        <w:rPr>
          <w:sz w:val="28"/>
        </w:rPr>
        <w:t>України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прізвище,</w:t>
      </w:r>
      <w:r>
        <w:rPr>
          <w:spacing w:val="-4"/>
          <w:sz w:val="28"/>
        </w:rPr>
        <w:t> </w:t>
      </w:r>
      <w:r>
        <w:rPr>
          <w:sz w:val="28"/>
        </w:rPr>
        <w:t>ім’я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батькові</w:t>
      </w:r>
      <w:r>
        <w:rPr>
          <w:spacing w:val="-68"/>
          <w:sz w:val="28"/>
        </w:rPr>
        <w:t> </w:t>
      </w:r>
      <w:r>
        <w:rPr>
          <w:sz w:val="28"/>
        </w:rPr>
        <w:t>(за</w:t>
      </w:r>
      <w:r>
        <w:rPr>
          <w:spacing w:val="3"/>
          <w:sz w:val="28"/>
        </w:rPr>
        <w:t> </w:t>
      </w:r>
      <w:r>
        <w:rPr>
          <w:sz w:val="28"/>
        </w:rPr>
        <w:t>наявності)</w:t>
      </w:r>
      <w:r>
        <w:rPr>
          <w:spacing w:val="-5"/>
          <w:sz w:val="28"/>
        </w:rPr>
        <w:t> </w:t>
      </w:r>
      <w:r>
        <w:rPr>
          <w:sz w:val="28"/>
        </w:rPr>
        <w:t>особи</w:t>
      </w:r>
      <w:r>
        <w:rPr>
          <w:spacing w:val="3"/>
          <w:sz w:val="28"/>
        </w:rPr>
        <w:t> </w:t>
      </w:r>
      <w:r>
        <w:rPr>
          <w:sz w:val="28"/>
        </w:rPr>
        <w:t>згідно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2"/>
          <w:sz w:val="28"/>
        </w:rPr>
        <w:t> </w:t>
      </w:r>
      <w:r>
        <w:rPr>
          <w:sz w:val="28"/>
        </w:rPr>
        <w:t>паспортом;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362" w:lineRule="auto" w:before="0" w:after="0"/>
        <w:ind w:left="119" w:right="549" w:firstLine="566"/>
        <w:jc w:val="both"/>
        <w:rPr>
          <w:sz w:val="28"/>
        </w:rPr>
      </w:pP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фізичних осіб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іноземців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70"/>
          <w:sz w:val="28"/>
        </w:rPr>
        <w:t> </w:t>
      </w:r>
      <w:r>
        <w:rPr>
          <w:sz w:val="28"/>
        </w:rPr>
        <w:t>без</w:t>
      </w:r>
      <w:r>
        <w:rPr>
          <w:spacing w:val="70"/>
          <w:sz w:val="28"/>
        </w:rPr>
        <w:t> </w:t>
      </w:r>
      <w:r>
        <w:rPr>
          <w:sz w:val="28"/>
        </w:rPr>
        <w:t>громадянства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повне</w:t>
      </w:r>
      <w:r>
        <w:rPr>
          <w:spacing w:val="1"/>
          <w:sz w:val="28"/>
        </w:rPr>
        <w:t> </w:t>
      </w:r>
      <w:r>
        <w:rPr>
          <w:sz w:val="28"/>
        </w:rPr>
        <w:t>ім’я</w:t>
      </w:r>
      <w:r>
        <w:rPr>
          <w:spacing w:val="29"/>
          <w:sz w:val="28"/>
        </w:rPr>
        <w:t> </w:t>
      </w:r>
      <w:r>
        <w:rPr>
          <w:sz w:val="28"/>
        </w:rPr>
        <w:t>англійською</w:t>
      </w:r>
      <w:r>
        <w:rPr>
          <w:spacing w:val="-1"/>
          <w:sz w:val="28"/>
        </w:rPr>
        <w:t> </w:t>
      </w:r>
      <w:r>
        <w:rPr>
          <w:sz w:val="28"/>
        </w:rPr>
        <w:t>мовою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його</w:t>
      </w:r>
      <w:r>
        <w:rPr>
          <w:spacing w:val="-1"/>
          <w:sz w:val="28"/>
        </w:rPr>
        <w:t> </w:t>
      </w:r>
      <w:r>
        <w:rPr>
          <w:sz w:val="28"/>
        </w:rPr>
        <w:t>транслітерація</w:t>
      </w:r>
      <w:r>
        <w:rPr>
          <w:spacing w:val="4"/>
          <w:sz w:val="28"/>
        </w:rPr>
        <w:t> </w:t>
      </w:r>
      <w:r>
        <w:rPr>
          <w:sz w:val="28"/>
        </w:rPr>
        <w:t>українською</w:t>
      </w:r>
      <w:r>
        <w:rPr>
          <w:spacing w:val="-1"/>
          <w:sz w:val="28"/>
        </w:rPr>
        <w:t> </w:t>
      </w:r>
      <w:r>
        <w:rPr>
          <w:sz w:val="28"/>
        </w:rPr>
        <w:t>мовою;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357" w:lineRule="auto" w:before="0" w:after="0"/>
        <w:ind w:left="119" w:right="545" w:firstLine="566"/>
        <w:jc w:val="both"/>
        <w:rPr>
          <w:sz w:val="28"/>
        </w:rPr>
      </w:pPr>
      <w:r>
        <w:rPr>
          <w:sz w:val="28"/>
        </w:rPr>
        <w:t>щодо юридичних осіб України – повне найменування відповідно до</w:t>
      </w:r>
      <w:r>
        <w:rPr>
          <w:spacing w:val="1"/>
          <w:sz w:val="28"/>
        </w:rPr>
        <w:t> </w:t>
      </w:r>
      <w:r>
        <w:rPr>
          <w:sz w:val="28"/>
        </w:rPr>
        <w:t>установчих</w:t>
      </w:r>
      <w:r>
        <w:rPr>
          <w:spacing w:val="-4"/>
          <w:sz w:val="28"/>
        </w:rPr>
        <w:t> </w:t>
      </w:r>
      <w:r>
        <w:rPr>
          <w:sz w:val="28"/>
        </w:rPr>
        <w:t>документів;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357" w:lineRule="auto" w:before="0" w:after="0"/>
        <w:ind w:left="119" w:right="548" w:firstLine="566"/>
        <w:jc w:val="both"/>
        <w:rPr>
          <w:sz w:val="28"/>
        </w:rPr>
      </w:pPr>
      <w:r>
        <w:rPr>
          <w:sz w:val="28"/>
        </w:rPr>
        <w:t>щодо іноземних юридичних осіб – повне найменування англійською</w:t>
      </w:r>
      <w:r>
        <w:rPr>
          <w:spacing w:val="1"/>
          <w:sz w:val="28"/>
        </w:rPr>
        <w:t> </w:t>
      </w:r>
      <w:r>
        <w:rPr>
          <w:sz w:val="28"/>
        </w:rPr>
        <w:t>мовою та</w:t>
      </w:r>
      <w:r>
        <w:rPr>
          <w:spacing w:val="-3"/>
          <w:sz w:val="28"/>
        </w:rPr>
        <w:t> </w:t>
      </w:r>
      <w:r>
        <w:rPr>
          <w:sz w:val="28"/>
        </w:rPr>
        <w:t>його</w:t>
      </w:r>
      <w:r>
        <w:rPr>
          <w:spacing w:val="6"/>
          <w:sz w:val="28"/>
        </w:rPr>
        <w:t> </w:t>
      </w:r>
      <w:r>
        <w:rPr>
          <w:sz w:val="28"/>
        </w:rPr>
        <w:t>транслітерація</w:t>
      </w:r>
      <w:r>
        <w:rPr>
          <w:spacing w:val="4"/>
          <w:sz w:val="28"/>
        </w:rPr>
        <w:t> </w:t>
      </w:r>
      <w:r>
        <w:rPr>
          <w:sz w:val="28"/>
        </w:rPr>
        <w:t>українською</w:t>
      </w:r>
      <w:r>
        <w:rPr>
          <w:spacing w:val="1"/>
          <w:sz w:val="28"/>
        </w:rPr>
        <w:t> </w:t>
      </w:r>
      <w:r>
        <w:rPr>
          <w:sz w:val="28"/>
        </w:rPr>
        <w:t>мовою.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240" w:lineRule="auto" w:before="1" w:after="0"/>
        <w:ind w:left="969" w:right="0" w:hanging="284"/>
        <w:jc w:val="both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колонці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зазначається: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357" w:lineRule="auto" w:before="163" w:after="0"/>
        <w:ind w:left="119" w:right="550" w:firstLine="566"/>
        <w:jc w:val="left"/>
        <w:rPr>
          <w:sz w:val="28"/>
        </w:rPr>
      </w:pPr>
      <w:r>
        <w:rPr>
          <w:sz w:val="28"/>
        </w:rPr>
        <w:t>щодо</w:t>
      </w:r>
      <w:r>
        <w:rPr>
          <w:spacing w:val="8"/>
          <w:sz w:val="28"/>
        </w:rPr>
        <w:t> </w:t>
      </w:r>
      <w:r>
        <w:rPr>
          <w:sz w:val="28"/>
        </w:rPr>
        <w:t>кінцевих</w:t>
      </w:r>
      <w:r>
        <w:rPr>
          <w:spacing w:val="3"/>
          <w:sz w:val="28"/>
        </w:rPr>
        <w:t> </w:t>
      </w:r>
      <w:r>
        <w:rPr>
          <w:sz w:val="28"/>
        </w:rPr>
        <w:t>бенефіціарних</w:t>
      </w:r>
      <w:r>
        <w:rPr>
          <w:spacing w:val="4"/>
          <w:sz w:val="28"/>
        </w:rPr>
        <w:t> </w:t>
      </w:r>
      <w:r>
        <w:rPr>
          <w:sz w:val="28"/>
        </w:rPr>
        <w:t>власників,</w:t>
      </w:r>
      <w:r>
        <w:rPr>
          <w:spacing w:val="12"/>
          <w:sz w:val="28"/>
        </w:rPr>
        <w:t> </w:t>
      </w:r>
      <w:r>
        <w:rPr>
          <w:sz w:val="28"/>
        </w:rPr>
        <w:t>власників</w:t>
      </w:r>
      <w:r>
        <w:rPr>
          <w:spacing w:val="6"/>
          <w:sz w:val="28"/>
        </w:rPr>
        <w:t> </w:t>
      </w:r>
      <w:r>
        <w:rPr>
          <w:sz w:val="28"/>
        </w:rPr>
        <w:t>істотної</w:t>
      </w:r>
      <w:r>
        <w:rPr>
          <w:spacing w:val="4"/>
          <w:sz w:val="28"/>
        </w:rPr>
        <w:t> </w:t>
      </w:r>
      <w:r>
        <w:rPr>
          <w:sz w:val="28"/>
        </w:rPr>
        <w:t>участі,</w:t>
      </w:r>
      <w:r>
        <w:rPr>
          <w:spacing w:val="-67"/>
          <w:sz w:val="28"/>
        </w:rPr>
        <w:t> </w:t>
      </w:r>
      <w:r>
        <w:rPr>
          <w:sz w:val="28"/>
        </w:rPr>
        <w:t>ключових</w:t>
      </w:r>
      <w:r>
        <w:rPr>
          <w:spacing w:val="-3"/>
          <w:sz w:val="28"/>
        </w:rPr>
        <w:t> </w:t>
      </w:r>
      <w:r>
        <w:rPr>
          <w:sz w:val="28"/>
        </w:rPr>
        <w:t>учасників фізичних</w:t>
      </w:r>
      <w:r>
        <w:rPr>
          <w:spacing w:val="-8"/>
          <w:sz w:val="28"/>
        </w:rPr>
        <w:t> </w:t>
      </w:r>
      <w:r>
        <w:rPr>
          <w:sz w:val="28"/>
        </w:rPr>
        <w:t>осіб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країна</w:t>
      </w:r>
      <w:r>
        <w:rPr>
          <w:spacing w:val="1"/>
          <w:sz w:val="28"/>
        </w:rPr>
        <w:t> </w:t>
      </w:r>
      <w:r>
        <w:rPr>
          <w:sz w:val="28"/>
        </w:rPr>
        <w:t>громадянства;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362" w:lineRule="auto" w:before="6" w:after="0"/>
        <w:ind w:left="119" w:right="548" w:firstLine="566"/>
        <w:jc w:val="left"/>
        <w:rPr>
          <w:sz w:val="28"/>
        </w:rPr>
      </w:pP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власників</w:t>
      </w:r>
      <w:r>
        <w:rPr>
          <w:spacing w:val="1"/>
          <w:sz w:val="28"/>
        </w:rPr>
        <w:t> </w:t>
      </w:r>
      <w:r>
        <w:rPr>
          <w:sz w:val="28"/>
        </w:rPr>
        <w:t>істотної</w:t>
      </w:r>
      <w:r>
        <w:rPr>
          <w:spacing w:val="1"/>
          <w:sz w:val="28"/>
        </w:rPr>
        <w:t> </w:t>
      </w:r>
      <w:r>
        <w:rPr>
          <w:sz w:val="28"/>
        </w:rPr>
        <w:t>участі</w:t>
      </w:r>
      <w:r>
        <w:rPr>
          <w:spacing w:val="1"/>
          <w:sz w:val="28"/>
        </w:rPr>
        <w:t> </w:t>
      </w:r>
      <w:r>
        <w:rPr>
          <w:sz w:val="28"/>
        </w:rPr>
        <w:t>юридичних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країна,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-67"/>
          <w:sz w:val="28"/>
        </w:rPr>
        <w:t> </w:t>
      </w:r>
      <w:r>
        <w:rPr>
          <w:sz w:val="28"/>
        </w:rPr>
        <w:t>зареєстрована</w:t>
      </w:r>
      <w:r>
        <w:rPr>
          <w:spacing w:val="1"/>
          <w:sz w:val="28"/>
        </w:rPr>
        <w:t> </w:t>
      </w:r>
      <w:r>
        <w:rPr>
          <w:sz w:val="28"/>
        </w:rPr>
        <w:t>юридична</w:t>
      </w:r>
      <w:r>
        <w:rPr>
          <w:spacing w:val="2"/>
          <w:sz w:val="28"/>
        </w:rPr>
        <w:t> </w:t>
      </w:r>
      <w:r>
        <w:rPr>
          <w:sz w:val="28"/>
        </w:rPr>
        <w:t>особа.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15" w:lineRule="exact" w:before="0" w:after="0"/>
        <w:ind w:left="969" w:right="0" w:hanging="284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колонці</w:t>
      </w:r>
      <w:r>
        <w:rPr>
          <w:spacing w:val="-8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зазначається:</w:t>
      </w:r>
    </w:p>
    <w:p>
      <w:pPr>
        <w:spacing w:after="0" w:line="315" w:lineRule="exact"/>
        <w:jc w:val="left"/>
        <w:rPr>
          <w:sz w:val="28"/>
        </w:rPr>
        <w:sectPr>
          <w:pgSz w:w="11910" w:h="16840"/>
          <w:pgMar w:top="1380" w:bottom="280" w:left="1580" w:right="300"/>
        </w:sectPr>
      </w:pP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360" w:lineRule="auto" w:before="76" w:after="0"/>
        <w:ind w:left="119" w:right="544" w:firstLine="566"/>
        <w:jc w:val="both"/>
        <w:rPr>
          <w:sz w:val="28"/>
        </w:rPr>
      </w:pPr>
      <w:r>
        <w:rPr>
          <w:sz w:val="28"/>
        </w:rPr>
        <w:t>щодо фізичних осіб</w:t>
      </w:r>
      <w:r>
        <w:rPr>
          <w:spacing w:val="1"/>
          <w:sz w:val="28"/>
        </w:rPr>
        <w:t> </w:t>
      </w:r>
      <w:r>
        <w:rPr>
          <w:sz w:val="28"/>
        </w:rPr>
        <w:t>(громадян</w:t>
      </w:r>
      <w:r>
        <w:rPr>
          <w:spacing w:val="70"/>
          <w:sz w:val="28"/>
        </w:rPr>
        <w:t> </w:t>
      </w:r>
      <w:r>
        <w:rPr>
          <w:sz w:val="28"/>
        </w:rPr>
        <w:t>України)</w:t>
      </w:r>
      <w:r>
        <w:rPr>
          <w:spacing w:val="70"/>
          <w:sz w:val="28"/>
        </w:rPr>
        <w:t> </w:t>
      </w:r>
      <w:r>
        <w:rPr>
          <w:sz w:val="28"/>
        </w:rPr>
        <w:t>– дата народження,</w:t>
      </w:r>
      <w:r>
        <w:rPr>
          <w:spacing w:val="70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наявності</w:t>
      </w:r>
      <w:r>
        <w:rPr>
          <w:spacing w:val="1"/>
          <w:sz w:val="28"/>
        </w:rPr>
        <w:t> </w:t>
      </w:r>
      <w:r>
        <w:rPr>
          <w:sz w:val="28"/>
        </w:rPr>
        <w:t>серія)</w:t>
      </w:r>
      <w:r>
        <w:rPr>
          <w:spacing w:val="1"/>
          <w:sz w:val="28"/>
        </w:rPr>
        <w:t> </w:t>
      </w:r>
      <w:r>
        <w:rPr>
          <w:sz w:val="28"/>
        </w:rPr>
        <w:t>паспорта</w:t>
      </w:r>
      <w:r>
        <w:rPr>
          <w:spacing w:val="1"/>
          <w:sz w:val="28"/>
        </w:rPr>
        <w:t> </w:t>
      </w:r>
      <w:r>
        <w:rPr>
          <w:sz w:val="28"/>
        </w:rPr>
        <w:t>громадянина</w:t>
      </w:r>
      <w:r>
        <w:rPr>
          <w:spacing w:val="71"/>
          <w:sz w:val="28"/>
        </w:rPr>
        <w:t> </w:t>
      </w:r>
      <w:r>
        <w:rPr>
          <w:sz w:val="28"/>
        </w:rPr>
        <w:t>України,</w:t>
      </w:r>
      <w:r>
        <w:rPr>
          <w:spacing w:val="70"/>
          <w:sz w:val="28"/>
        </w:rPr>
        <w:t> </w:t>
      </w:r>
      <w:r>
        <w:rPr>
          <w:sz w:val="28"/>
        </w:rPr>
        <w:t>унікальний</w:t>
      </w:r>
      <w:r>
        <w:rPr>
          <w:spacing w:val="7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запису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Єдиному</w:t>
      </w:r>
      <w:r>
        <w:rPr>
          <w:spacing w:val="1"/>
          <w:sz w:val="28"/>
        </w:rPr>
        <w:t> </w:t>
      </w:r>
      <w:r>
        <w:rPr>
          <w:sz w:val="28"/>
        </w:rPr>
        <w:t>державному</w:t>
      </w:r>
      <w:r>
        <w:rPr>
          <w:spacing w:val="1"/>
          <w:sz w:val="28"/>
        </w:rPr>
        <w:t> </w:t>
      </w:r>
      <w:r>
        <w:rPr>
          <w:sz w:val="28"/>
        </w:rPr>
        <w:t>демографічному</w:t>
      </w:r>
      <w:r>
        <w:rPr>
          <w:spacing w:val="1"/>
          <w:sz w:val="28"/>
        </w:rPr>
        <w:t> </w:t>
      </w:r>
      <w:r>
        <w:rPr>
          <w:sz w:val="28"/>
        </w:rPr>
        <w:t>реєстрі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наявності),</w:t>
      </w:r>
      <w:r>
        <w:rPr>
          <w:spacing w:val="1"/>
          <w:sz w:val="28"/>
        </w:rPr>
        <w:t> </w:t>
      </w:r>
      <w:r>
        <w:rPr>
          <w:sz w:val="28"/>
        </w:rPr>
        <w:t>реєстраційний номер</w:t>
      </w:r>
      <w:r>
        <w:rPr>
          <w:spacing w:val="-5"/>
          <w:sz w:val="28"/>
        </w:rPr>
        <w:t> </w:t>
      </w:r>
      <w:r>
        <w:rPr>
          <w:sz w:val="28"/>
        </w:rPr>
        <w:t>облікової</w:t>
      </w:r>
      <w:r>
        <w:rPr>
          <w:spacing w:val="-6"/>
          <w:sz w:val="28"/>
        </w:rPr>
        <w:t> </w:t>
      </w:r>
      <w:r>
        <w:rPr>
          <w:sz w:val="28"/>
        </w:rPr>
        <w:t>картки</w:t>
      </w:r>
      <w:r>
        <w:rPr>
          <w:spacing w:val="-1"/>
          <w:sz w:val="28"/>
        </w:rPr>
        <w:t> </w:t>
      </w:r>
      <w:r>
        <w:rPr>
          <w:sz w:val="28"/>
        </w:rPr>
        <w:t>платника</w:t>
      </w:r>
      <w:r>
        <w:rPr>
          <w:spacing w:val="1"/>
          <w:sz w:val="28"/>
        </w:rPr>
        <w:t> </w:t>
      </w:r>
      <w:r>
        <w:rPr>
          <w:sz w:val="28"/>
        </w:rPr>
        <w:t>податків</w:t>
      </w:r>
      <w:r>
        <w:rPr>
          <w:spacing w:val="-2"/>
          <w:sz w:val="28"/>
        </w:rPr>
        <w:t> </w:t>
      </w:r>
      <w:r>
        <w:rPr>
          <w:sz w:val="28"/>
        </w:rPr>
        <w:t>(за наявності);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360" w:lineRule="auto" w:before="4" w:after="0"/>
        <w:ind w:left="119" w:right="548" w:firstLine="566"/>
        <w:jc w:val="both"/>
        <w:rPr>
          <w:sz w:val="28"/>
        </w:rPr>
      </w:pP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фізичних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(іноземців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громадянства)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громадянство, дата</w:t>
      </w:r>
      <w:r>
        <w:rPr>
          <w:spacing w:val="1"/>
          <w:sz w:val="28"/>
        </w:rPr>
        <w:t> </w:t>
      </w:r>
      <w:r>
        <w:rPr>
          <w:sz w:val="28"/>
        </w:rPr>
        <w:t>народження,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посвідчує</w:t>
      </w:r>
      <w:r>
        <w:rPr>
          <w:spacing w:val="1"/>
          <w:sz w:val="28"/>
        </w:rPr>
        <w:t> </w:t>
      </w:r>
      <w:r>
        <w:rPr>
          <w:sz w:val="28"/>
        </w:rPr>
        <w:t>особу,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-67"/>
          <w:sz w:val="28"/>
        </w:rPr>
        <w:t> </w:t>
      </w:r>
      <w:r>
        <w:rPr>
          <w:sz w:val="28"/>
        </w:rPr>
        <w:t>зазначенням</w:t>
      </w:r>
      <w:r>
        <w:rPr>
          <w:spacing w:val="1"/>
          <w:sz w:val="28"/>
        </w:rPr>
        <w:t> </w:t>
      </w:r>
      <w:r>
        <w:rPr>
          <w:sz w:val="28"/>
        </w:rPr>
        <w:t>типу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(посвідчення</w:t>
      </w:r>
      <w:r>
        <w:rPr>
          <w:spacing w:val="1"/>
          <w:sz w:val="28"/>
        </w:rPr>
        <w:t> </w:t>
      </w:r>
      <w:r>
        <w:rPr>
          <w:sz w:val="28"/>
        </w:rPr>
        <w:t>особи,</w:t>
      </w:r>
      <w:r>
        <w:rPr>
          <w:spacing w:val="1"/>
          <w:sz w:val="28"/>
        </w:rPr>
        <w:t> </w:t>
      </w:r>
      <w:r>
        <w:rPr>
          <w:sz w:val="28"/>
        </w:rPr>
        <w:t>водійське</w:t>
      </w:r>
      <w:r>
        <w:rPr>
          <w:spacing w:val="1"/>
          <w:sz w:val="28"/>
        </w:rPr>
        <w:t> </w:t>
      </w:r>
      <w:r>
        <w:rPr>
          <w:sz w:val="28"/>
        </w:rPr>
        <w:t>посвідчення,</w:t>
      </w:r>
      <w:r>
        <w:rPr>
          <w:spacing w:val="1"/>
          <w:sz w:val="28"/>
        </w:rPr>
        <w:t> </w:t>
      </w:r>
      <w:r>
        <w:rPr>
          <w:sz w:val="28"/>
        </w:rPr>
        <w:t>закордонний</w:t>
      </w:r>
      <w:r>
        <w:rPr>
          <w:spacing w:val="1"/>
          <w:sz w:val="28"/>
        </w:rPr>
        <w:t> </w:t>
      </w:r>
      <w:r>
        <w:rPr>
          <w:sz w:val="28"/>
        </w:rPr>
        <w:t>паспорт</w:t>
      </w:r>
      <w:r>
        <w:rPr>
          <w:spacing w:val="6"/>
          <w:sz w:val="28"/>
        </w:rPr>
        <w:t> </w:t>
      </w:r>
      <w:r>
        <w:rPr>
          <w:sz w:val="28"/>
        </w:rPr>
        <w:t>тощо);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360" w:lineRule="auto" w:before="0" w:after="0"/>
        <w:ind w:left="119" w:right="546" w:firstLine="566"/>
        <w:jc w:val="both"/>
        <w:rPr>
          <w:sz w:val="28"/>
        </w:rPr>
      </w:pPr>
      <w:r>
        <w:rPr>
          <w:spacing w:val="-1"/>
          <w:sz w:val="28"/>
        </w:rPr>
        <w:t>щодо</w:t>
      </w:r>
      <w:r>
        <w:rPr>
          <w:spacing w:val="-13"/>
          <w:sz w:val="28"/>
        </w:rPr>
        <w:t> </w:t>
      </w:r>
      <w:r>
        <w:rPr>
          <w:sz w:val="28"/>
        </w:rPr>
        <w:t>юридичних</w:t>
      </w:r>
      <w:r>
        <w:rPr>
          <w:spacing w:val="-18"/>
          <w:sz w:val="28"/>
        </w:rPr>
        <w:t> </w:t>
      </w:r>
      <w:r>
        <w:rPr>
          <w:sz w:val="28"/>
        </w:rPr>
        <w:t>осіб</w:t>
      </w:r>
      <w:r>
        <w:rPr>
          <w:spacing w:val="-11"/>
          <w:sz w:val="28"/>
        </w:rPr>
        <w:t> </w:t>
      </w:r>
      <w:r>
        <w:rPr>
          <w:sz w:val="28"/>
        </w:rPr>
        <w:t>України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ідентифікаційний</w:t>
      </w:r>
      <w:r>
        <w:rPr>
          <w:spacing w:val="-12"/>
          <w:sz w:val="28"/>
        </w:rPr>
        <w:t> </w:t>
      </w:r>
      <w:r>
        <w:rPr>
          <w:sz w:val="28"/>
        </w:rPr>
        <w:t>код</w:t>
      </w:r>
      <w:r>
        <w:rPr>
          <w:spacing w:val="-11"/>
          <w:sz w:val="28"/>
        </w:rPr>
        <w:t> </w:t>
      </w:r>
      <w:r>
        <w:rPr>
          <w:sz w:val="28"/>
        </w:rPr>
        <w:t>згідно</w:t>
      </w:r>
      <w:r>
        <w:rPr>
          <w:spacing w:val="-13"/>
          <w:sz w:val="28"/>
        </w:rPr>
        <w:t> </w:t>
      </w:r>
      <w:r>
        <w:rPr>
          <w:sz w:val="28"/>
        </w:rPr>
        <w:t>з</w:t>
      </w:r>
      <w:r>
        <w:rPr>
          <w:spacing w:val="-13"/>
          <w:sz w:val="28"/>
        </w:rPr>
        <w:t> </w:t>
      </w:r>
      <w:r>
        <w:rPr>
          <w:sz w:val="28"/>
        </w:rPr>
        <w:t>Єдиним</w:t>
      </w:r>
      <w:r>
        <w:rPr>
          <w:spacing w:val="-67"/>
          <w:sz w:val="28"/>
        </w:rPr>
        <w:t> </w:t>
      </w:r>
      <w:r>
        <w:rPr>
          <w:sz w:val="28"/>
        </w:rPr>
        <w:t>державним</w:t>
      </w:r>
      <w:r>
        <w:rPr>
          <w:spacing w:val="1"/>
          <w:sz w:val="28"/>
        </w:rPr>
        <w:t> </w:t>
      </w:r>
      <w:r>
        <w:rPr>
          <w:sz w:val="28"/>
        </w:rPr>
        <w:t>реєстром</w:t>
      </w:r>
      <w:r>
        <w:rPr>
          <w:spacing w:val="1"/>
          <w:sz w:val="28"/>
        </w:rPr>
        <w:t> </w:t>
      </w:r>
      <w:r>
        <w:rPr>
          <w:sz w:val="28"/>
        </w:rPr>
        <w:t>юридичних</w:t>
      </w:r>
      <w:r>
        <w:rPr>
          <w:spacing w:val="1"/>
          <w:sz w:val="28"/>
        </w:rPr>
        <w:t> </w:t>
      </w:r>
      <w:r>
        <w:rPr>
          <w:sz w:val="28"/>
        </w:rPr>
        <w:t>осіб,</w:t>
      </w:r>
      <w:r>
        <w:rPr>
          <w:spacing w:val="1"/>
          <w:sz w:val="28"/>
        </w:rPr>
        <w:t> </w:t>
      </w:r>
      <w:r>
        <w:rPr>
          <w:sz w:val="28"/>
        </w:rPr>
        <w:t>фізичних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підприємців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громадських</w:t>
      </w:r>
      <w:r>
        <w:rPr>
          <w:spacing w:val="-4"/>
          <w:sz w:val="28"/>
        </w:rPr>
        <w:t> </w:t>
      </w:r>
      <w:r>
        <w:rPr>
          <w:sz w:val="28"/>
        </w:rPr>
        <w:t>формувань;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360" w:lineRule="auto" w:before="0" w:after="0"/>
        <w:ind w:left="119" w:right="547" w:firstLine="566"/>
        <w:jc w:val="both"/>
        <w:rPr>
          <w:sz w:val="28"/>
        </w:rPr>
      </w:pP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іноземних</w:t>
      </w:r>
      <w:r>
        <w:rPr>
          <w:spacing w:val="1"/>
          <w:sz w:val="28"/>
        </w:rPr>
        <w:t> </w:t>
      </w:r>
      <w:r>
        <w:rPr>
          <w:sz w:val="28"/>
        </w:rPr>
        <w:t>юридичних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реєстраційний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згідно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торговим,</w:t>
      </w:r>
      <w:r>
        <w:rPr>
          <w:spacing w:val="1"/>
          <w:sz w:val="28"/>
        </w:rPr>
        <w:t> </w:t>
      </w:r>
      <w:r>
        <w:rPr>
          <w:sz w:val="28"/>
        </w:rPr>
        <w:t>банківським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судовим</w:t>
      </w:r>
      <w:r>
        <w:rPr>
          <w:spacing w:val="1"/>
          <w:sz w:val="28"/>
        </w:rPr>
        <w:t> </w:t>
      </w:r>
      <w:r>
        <w:rPr>
          <w:sz w:val="28"/>
        </w:rPr>
        <w:t>реєстром</w:t>
      </w:r>
      <w:r>
        <w:rPr>
          <w:spacing w:val="1"/>
          <w:sz w:val="28"/>
        </w:rPr>
        <w:t> </w:t>
      </w:r>
      <w:r>
        <w:rPr>
          <w:sz w:val="28"/>
        </w:rPr>
        <w:t>іноземної</w:t>
      </w:r>
      <w:r>
        <w:rPr>
          <w:spacing w:val="1"/>
          <w:sz w:val="28"/>
        </w:rPr>
        <w:t> </w:t>
      </w:r>
      <w:r>
        <w:rPr>
          <w:sz w:val="28"/>
        </w:rPr>
        <w:t>держави,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зареєстрована</w:t>
      </w:r>
      <w:r>
        <w:rPr>
          <w:spacing w:val="4"/>
          <w:sz w:val="28"/>
        </w:rPr>
        <w:t> </w:t>
      </w:r>
      <w:r>
        <w:rPr>
          <w:sz w:val="28"/>
        </w:rPr>
        <w:t>юридична</w:t>
      </w:r>
      <w:r>
        <w:rPr>
          <w:spacing w:val="4"/>
          <w:sz w:val="28"/>
        </w:rPr>
        <w:t> </w:t>
      </w:r>
      <w:r>
        <w:rPr>
          <w:sz w:val="28"/>
        </w:rPr>
        <w:t>особа.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60" w:lineRule="auto" w:before="0" w:after="0"/>
        <w:ind w:left="119" w:right="548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колонці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зазначається</w:t>
      </w:r>
      <w:r>
        <w:rPr>
          <w:spacing w:val="1"/>
          <w:sz w:val="28"/>
        </w:rPr>
        <w:t> </w:t>
      </w:r>
      <w:r>
        <w:rPr>
          <w:sz w:val="28"/>
        </w:rPr>
        <w:t>повна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(поштовий</w:t>
      </w:r>
      <w:r>
        <w:rPr>
          <w:spacing w:val="1"/>
          <w:sz w:val="28"/>
        </w:rPr>
        <w:t> </w:t>
      </w:r>
      <w:r>
        <w:rPr>
          <w:sz w:val="28"/>
        </w:rPr>
        <w:t>індекс,</w:t>
      </w:r>
      <w:r>
        <w:rPr>
          <w:spacing w:val="1"/>
          <w:sz w:val="28"/>
        </w:rPr>
        <w:t> </w:t>
      </w:r>
      <w:r>
        <w:rPr>
          <w:sz w:val="28"/>
        </w:rPr>
        <w:t>країна,</w:t>
      </w:r>
      <w:r>
        <w:rPr>
          <w:spacing w:val="1"/>
          <w:sz w:val="28"/>
        </w:rPr>
        <w:t> </w:t>
      </w:r>
      <w:r>
        <w:rPr>
          <w:sz w:val="28"/>
        </w:rPr>
        <w:t>область (регіон),</w:t>
      </w:r>
      <w:r>
        <w:rPr>
          <w:spacing w:val="1"/>
          <w:sz w:val="28"/>
        </w:rPr>
        <w:t> </w:t>
      </w:r>
      <w:r>
        <w:rPr>
          <w:sz w:val="28"/>
        </w:rPr>
        <w:t>район,</w:t>
      </w:r>
      <w:r>
        <w:rPr>
          <w:spacing w:val="1"/>
          <w:sz w:val="28"/>
        </w:rPr>
        <w:t> </w:t>
      </w:r>
      <w:r>
        <w:rPr>
          <w:sz w:val="28"/>
        </w:rPr>
        <w:t>населений</w:t>
      </w:r>
      <w:r>
        <w:rPr>
          <w:spacing w:val="1"/>
          <w:sz w:val="28"/>
        </w:rPr>
        <w:t> </w:t>
      </w:r>
      <w:r>
        <w:rPr>
          <w:sz w:val="28"/>
        </w:rPr>
        <w:t>пункт,</w:t>
      </w:r>
      <w:r>
        <w:rPr>
          <w:spacing w:val="1"/>
          <w:sz w:val="28"/>
        </w:rPr>
        <w:t> </w:t>
      </w:r>
      <w:r>
        <w:rPr>
          <w:sz w:val="28"/>
        </w:rPr>
        <w:t>вулиця,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будинку,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квартири)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постійного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місця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проживання</w:t>
      </w:r>
      <w:r>
        <w:rPr>
          <w:spacing w:val="-11"/>
          <w:sz w:val="28"/>
        </w:rPr>
        <w:t> </w:t>
      </w:r>
      <w:r>
        <w:rPr>
          <w:sz w:val="28"/>
        </w:rPr>
        <w:t>фізичної</w:t>
      </w:r>
      <w:r>
        <w:rPr>
          <w:spacing w:val="-16"/>
          <w:sz w:val="28"/>
        </w:rPr>
        <w:t> </w:t>
      </w:r>
      <w:r>
        <w:rPr>
          <w:sz w:val="28"/>
        </w:rPr>
        <w:t>особи</w:t>
      </w:r>
      <w:r>
        <w:rPr>
          <w:spacing w:val="-12"/>
          <w:sz w:val="28"/>
        </w:rPr>
        <w:t> </w:t>
      </w:r>
      <w:r>
        <w:rPr>
          <w:sz w:val="28"/>
        </w:rPr>
        <w:t>або</w:t>
      </w:r>
      <w:r>
        <w:rPr>
          <w:spacing w:val="-17"/>
          <w:sz w:val="28"/>
        </w:rPr>
        <w:t> </w:t>
      </w:r>
      <w:r>
        <w:rPr>
          <w:sz w:val="28"/>
        </w:rPr>
        <w:t>місцезнаходження</w:t>
      </w:r>
      <w:r>
        <w:rPr>
          <w:spacing w:val="-67"/>
          <w:sz w:val="28"/>
        </w:rPr>
        <w:t> </w:t>
      </w:r>
      <w:r>
        <w:rPr>
          <w:w w:val="95"/>
          <w:sz w:val="28"/>
        </w:rPr>
        <w:t>юридичної особи. Щодо фізичних осіб – іноземців, осіб без громадянства (крім</w:t>
      </w:r>
      <w:r>
        <w:rPr>
          <w:spacing w:val="1"/>
          <w:w w:val="95"/>
          <w:sz w:val="28"/>
        </w:rPr>
        <w:t> </w:t>
      </w:r>
      <w:r>
        <w:rPr>
          <w:sz w:val="28"/>
        </w:rPr>
        <w:t>тих, які постійно проживають на території України), іноземних юридичних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5"/>
          <w:sz w:val="28"/>
        </w:rPr>
        <w:t> </w:t>
      </w:r>
      <w:r>
        <w:rPr>
          <w:sz w:val="28"/>
        </w:rPr>
        <w:t>зазначається</w:t>
      </w:r>
      <w:r>
        <w:rPr>
          <w:spacing w:val="4"/>
          <w:sz w:val="28"/>
        </w:rPr>
        <w:t> </w:t>
      </w:r>
      <w:r>
        <w:rPr>
          <w:sz w:val="28"/>
        </w:rPr>
        <w:t>додатково англійською</w:t>
      </w:r>
      <w:r>
        <w:rPr>
          <w:spacing w:val="2"/>
          <w:sz w:val="28"/>
        </w:rPr>
        <w:t> </w:t>
      </w:r>
      <w:r>
        <w:rPr>
          <w:sz w:val="28"/>
        </w:rPr>
        <w:t>мовою.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60" w:lineRule="auto" w:before="3" w:after="0"/>
        <w:ind w:left="119" w:right="544" w:firstLine="566"/>
        <w:jc w:val="both"/>
        <w:rPr>
          <w:sz w:val="28"/>
        </w:rPr>
      </w:pPr>
      <w:r>
        <w:rPr>
          <w:sz w:val="28"/>
        </w:rPr>
        <w:t>У колонках 6 – 8 зазначається розмір участі особи у суб’єкті у сфері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медіа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(зазначається у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%).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Розмір</w:t>
      </w:r>
      <w:r>
        <w:rPr>
          <w:spacing w:val="-5"/>
          <w:sz w:val="28"/>
        </w:rPr>
        <w:t> </w:t>
      </w:r>
      <w:r>
        <w:rPr>
          <w:sz w:val="28"/>
        </w:rPr>
        <w:t>сукупної</w:t>
      </w:r>
      <w:r>
        <w:rPr>
          <w:spacing w:val="-4"/>
          <w:sz w:val="28"/>
        </w:rPr>
        <w:t> </w:t>
      </w:r>
      <w:r>
        <w:rPr>
          <w:sz w:val="28"/>
        </w:rPr>
        <w:t>участі</w:t>
      </w:r>
      <w:r>
        <w:rPr>
          <w:spacing w:val="-9"/>
          <w:sz w:val="28"/>
        </w:rPr>
        <w:t> </w:t>
      </w:r>
      <w:r>
        <w:rPr>
          <w:sz w:val="28"/>
        </w:rPr>
        <w:t>особи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суб’єкті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сфері</w:t>
      </w:r>
      <w:r>
        <w:rPr>
          <w:spacing w:val="-9"/>
          <w:sz w:val="28"/>
        </w:rPr>
        <w:t> </w:t>
      </w:r>
      <w:r>
        <w:rPr>
          <w:sz w:val="28"/>
        </w:rPr>
        <w:t>медіа</w:t>
      </w:r>
      <w:r>
        <w:rPr>
          <w:spacing w:val="-67"/>
          <w:sz w:val="28"/>
        </w:rPr>
        <w:t> </w:t>
      </w:r>
      <w:r>
        <w:rPr>
          <w:sz w:val="28"/>
        </w:rPr>
        <w:t>розраховується</w:t>
      </w:r>
      <w:r>
        <w:rPr>
          <w:spacing w:val="-13"/>
          <w:sz w:val="28"/>
        </w:rPr>
        <w:t> </w:t>
      </w:r>
      <w:r>
        <w:rPr>
          <w:sz w:val="28"/>
        </w:rPr>
        <w:t>шляхом</w:t>
      </w:r>
      <w:r>
        <w:rPr>
          <w:spacing w:val="-12"/>
          <w:sz w:val="28"/>
        </w:rPr>
        <w:t> </w:t>
      </w:r>
      <w:r>
        <w:rPr>
          <w:sz w:val="28"/>
        </w:rPr>
        <w:t>додавання</w:t>
      </w:r>
      <w:r>
        <w:rPr>
          <w:spacing w:val="-13"/>
          <w:sz w:val="28"/>
        </w:rPr>
        <w:t> </w:t>
      </w:r>
      <w:r>
        <w:rPr>
          <w:sz w:val="28"/>
        </w:rPr>
        <w:t>прямої</w:t>
      </w:r>
      <w:r>
        <w:rPr>
          <w:spacing w:val="-14"/>
          <w:sz w:val="28"/>
        </w:rPr>
        <w:t> </w:t>
      </w:r>
      <w:r>
        <w:rPr>
          <w:sz w:val="28"/>
        </w:rPr>
        <w:t>та</w:t>
      </w:r>
      <w:r>
        <w:rPr>
          <w:spacing w:val="-12"/>
          <w:sz w:val="28"/>
        </w:rPr>
        <w:t> </w:t>
      </w:r>
      <w:r>
        <w:rPr>
          <w:sz w:val="28"/>
        </w:rPr>
        <w:t>опосередкованої</w:t>
      </w:r>
      <w:r>
        <w:rPr>
          <w:spacing w:val="-14"/>
          <w:sz w:val="28"/>
        </w:rPr>
        <w:t> </w:t>
      </w:r>
      <w:r>
        <w:rPr>
          <w:sz w:val="28"/>
        </w:rPr>
        <w:t>істотної</w:t>
      </w:r>
      <w:r>
        <w:rPr>
          <w:spacing w:val="-15"/>
          <w:sz w:val="28"/>
        </w:rPr>
        <w:t> </w:t>
      </w:r>
      <w:r>
        <w:rPr>
          <w:sz w:val="28"/>
        </w:rPr>
        <w:t>участі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суб’єкті</w:t>
      </w:r>
      <w:r>
        <w:rPr>
          <w:spacing w:val="-14"/>
          <w:sz w:val="28"/>
        </w:rPr>
        <w:t> </w:t>
      </w: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сфері</w:t>
      </w:r>
      <w:r>
        <w:rPr>
          <w:spacing w:val="-17"/>
          <w:sz w:val="28"/>
        </w:rPr>
        <w:t> </w:t>
      </w:r>
      <w:r>
        <w:rPr>
          <w:sz w:val="28"/>
        </w:rPr>
        <w:t>медіа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всіма</w:t>
      </w:r>
      <w:r>
        <w:rPr>
          <w:spacing w:val="-12"/>
          <w:sz w:val="28"/>
        </w:rPr>
        <w:t> </w:t>
      </w:r>
      <w:r>
        <w:rPr>
          <w:sz w:val="28"/>
        </w:rPr>
        <w:t>ланцюгами</w:t>
      </w:r>
      <w:r>
        <w:rPr>
          <w:spacing w:val="-12"/>
          <w:sz w:val="28"/>
        </w:rPr>
        <w:t> </w:t>
      </w:r>
      <w:r>
        <w:rPr>
          <w:sz w:val="28"/>
        </w:rPr>
        <w:t>володіння</w:t>
      </w:r>
      <w:r>
        <w:rPr>
          <w:spacing w:val="-7"/>
          <w:sz w:val="28"/>
        </w:rPr>
        <w:t> </w:t>
      </w:r>
      <w:r>
        <w:rPr>
          <w:sz w:val="28"/>
        </w:rPr>
        <w:t>корпоративними</w:t>
      </w:r>
      <w:r>
        <w:rPr>
          <w:spacing w:val="-12"/>
          <w:sz w:val="28"/>
        </w:rPr>
        <w:t> </w:t>
      </w:r>
      <w:r>
        <w:rPr>
          <w:sz w:val="28"/>
        </w:rPr>
        <w:t>правами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суб’єкті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сфері</w:t>
      </w:r>
      <w:r>
        <w:rPr>
          <w:spacing w:val="-2"/>
          <w:sz w:val="28"/>
        </w:rPr>
        <w:t> </w:t>
      </w:r>
      <w:r>
        <w:rPr>
          <w:sz w:val="28"/>
        </w:rPr>
        <w:t>медіа.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357" w:lineRule="auto" w:before="0" w:after="0"/>
        <w:ind w:left="119" w:right="543" w:firstLine="566"/>
        <w:jc w:val="both"/>
        <w:rPr>
          <w:sz w:val="28"/>
        </w:rPr>
      </w:pPr>
      <w:r>
        <w:rPr>
          <w:sz w:val="28"/>
        </w:rPr>
        <w:t>Частки</w:t>
      </w:r>
      <w:r>
        <w:rPr>
          <w:spacing w:val="1"/>
          <w:sz w:val="28"/>
        </w:rPr>
        <w:t> </w:t>
      </w:r>
      <w:r>
        <w:rPr>
          <w:sz w:val="28"/>
        </w:rPr>
        <w:t>власників</w:t>
      </w:r>
      <w:r>
        <w:rPr>
          <w:spacing w:val="1"/>
          <w:sz w:val="28"/>
        </w:rPr>
        <w:t> </w:t>
      </w:r>
      <w:r>
        <w:rPr>
          <w:sz w:val="28"/>
        </w:rPr>
        <w:t>істотної</w:t>
      </w:r>
      <w:r>
        <w:rPr>
          <w:spacing w:val="1"/>
          <w:sz w:val="28"/>
        </w:rPr>
        <w:t> </w:t>
      </w:r>
      <w:r>
        <w:rPr>
          <w:sz w:val="28"/>
        </w:rPr>
        <w:t>участі,</w:t>
      </w:r>
      <w:r>
        <w:rPr>
          <w:spacing w:val="1"/>
          <w:sz w:val="28"/>
        </w:rPr>
        <w:t> </w:t>
      </w:r>
      <w:r>
        <w:rPr>
          <w:sz w:val="28"/>
        </w:rPr>
        <w:t>ключових</w:t>
      </w:r>
      <w:r>
        <w:rPr>
          <w:spacing w:val="1"/>
          <w:sz w:val="28"/>
        </w:rPr>
        <w:t> </w:t>
      </w:r>
      <w:r>
        <w:rPr>
          <w:sz w:val="28"/>
        </w:rPr>
        <w:t>учасників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таблиці</w:t>
      </w:r>
      <w:r>
        <w:rPr>
          <w:spacing w:val="1"/>
          <w:sz w:val="28"/>
        </w:rPr>
        <w:t> </w:t>
      </w:r>
      <w:r>
        <w:rPr>
          <w:sz w:val="28"/>
        </w:rPr>
        <w:t>зазначаються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спаданням</w:t>
      </w:r>
      <w:r>
        <w:rPr>
          <w:spacing w:val="-11"/>
          <w:sz w:val="28"/>
        </w:rPr>
        <w:t> </w:t>
      </w:r>
      <w:r>
        <w:rPr>
          <w:sz w:val="28"/>
        </w:rPr>
        <w:t>розміру</w:t>
      </w:r>
      <w:r>
        <w:rPr>
          <w:spacing w:val="49"/>
          <w:sz w:val="28"/>
        </w:rPr>
        <w:t> </w:t>
      </w:r>
      <w:r>
        <w:rPr>
          <w:sz w:val="28"/>
        </w:rPr>
        <w:t>їх</w:t>
      </w:r>
      <w:r>
        <w:rPr>
          <w:spacing w:val="-15"/>
          <w:sz w:val="28"/>
        </w:rPr>
        <w:t> </w:t>
      </w:r>
      <w:r>
        <w:rPr>
          <w:sz w:val="28"/>
        </w:rPr>
        <w:t>сукупної</w:t>
      </w:r>
      <w:r>
        <w:rPr>
          <w:spacing w:val="-11"/>
          <w:sz w:val="28"/>
        </w:rPr>
        <w:t> </w:t>
      </w:r>
      <w:r>
        <w:rPr>
          <w:sz w:val="28"/>
        </w:rPr>
        <w:t>участі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суб’єкті</w:t>
      </w:r>
      <w:r>
        <w:rPr>
          <w:spacing w:val="-14"/>
          <w:sz w:val="28"/>
        </w:rPr>
        <w:t> </w:t>
      </w:r>
      <w:r>
        <w:rPr>
          <w:sz w:val="28"/>
        </w:rPr>
        <w:t>у</w:t>
      </w:r>
      <w:r>
        <w:rPr>
          <w:spacing w:val="-15"/>
          <w:sz w:val="28"/>
        </w:rPr>
        <w:t> </w:t>
      </w:r>
      <w:r>
        <w:rPr>
          <w:sz w:val="28"/>
        </w:rPr>
        <w:t>сфері</w:t>
      </w:r>
      <w:r>
        <w:rPr>
          <w:spacing w:val="-16"/>
          <w:sz w:val="28"/>
        </w:rPr>
        <w:t> </w:t>
      </w:r>
      <w:r>
        <w:rPr>
          <w:sz w:val="28"/>
        </w:rPr>
        <w:t>медіа.</w:t>
      </w:r>
    </w:p>
    <w:p>
      <w:pPr>
        <w:pStyle w:val="ListParagraph"/>
        <w:numPr>
          <w:ilvl w:val="2"/>
          <w:numId w:val="1"/>
        </w:numPr>
        <w:tabs>
          <w:tab w:pos="970" w:val="left" w:leader="none"/>
        </w:tabs>
        <w:spacing w:line="240" w:lineRule="auto" w:before="6" w:after="0"/>
        <w:ind w:left="969" w:right="0" w:hanging="284"/>
        <w:jc w:val="both"/>
        <w:rPr>
          <w:sz w:val="28"/>
        </w:rPr>
      </w:pPr>
      <w:r>
        <w:rPr>
          <w:sz w:val="28"/>
        </w:rPr>
        <w:t>Значення</w:t>
      </w:r>
      <w:r>
        <w:rPr>
          <w:spacing w:val="-1"/>
          <w:sz w:val="28"/>
        </w:rPr>
        <w:t> </w:t>
      </w:r>
      <w:r>
        <w:rPr>
          <w:sz w:val="28"/>
        </w:rPr>
        <w:t>колонки</w:t>
      </w:r>
      <w:r>
        <w:rPr>
          <w:spacing w:val="-7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становить</w:t>
      </w:r>
      <w:r>
        <w:rPr>
          <w:spacing w:val="-7"/>
          <w:sz w:val="28"/>
        </w:rPr>
        <w:t> </w:t>
      </w:r>
      <w:r>
        <w:rPr>
          <w:sz w:val="28"/>
        </w:rPr>
        <w:t>суму</w:t>
      </w:r>
      <w:r>
        <w:rPr>
          <w:spacing w:val="-5"/>
          <w:sz w:val="28"/>
        </w:rPr>
        <w:t> </w:t>
      </w:r>
      <w:r>
        <w:rPr>
          <w:sz w:val="28"/>
        </w:rPr>
        <w:t>значень</w:t>
      </w:r>
      <w:r>
        <w:rPr>
          <w:spacing w:val="-8"/>
          <w:sz w:val="28"/>
        </w:rPr>
        <w:t> </w:t>
      </w:r>
      <w:r>
        <w:rPr>
          <w:sz w:val="28"/>
        </w:rPr>
        <w:t>колонок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7.</w:t>
      </w: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357" w:lineRule="auto" w:before="162" w:after="0"/>
        <w:ind w:left="119" w:right="550" w:firstLine="566"/>
        <w:jc w:val="both"/>
        <w:rPr>
          <w:sz w:val="28"/>
        </w:rPr>
      </w:pPr>
      <w:r>
        <w:rPr>
          <w:sz w:val="28"/>
        </w:rPr>
        <w:t>Якщо особа здійснює значний або вирішальний вплив на управління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3"/>
          <w:sz w:val="28"/>
        </w:rPr>
        <w:t> </w:t>
      </w:r>
      <w:r>
        <w:rPr>
          <w:sz w:val="28"/>
        </w:rPr>
        <w:t>діяльність</w:t>
      </w:r>
      <w:r>
        <w:rPr>
          <w:spacing w:val="10"/>
          <w:sz w:val="28"/>
        </w:rPr>
        <w:t> </w:t>
      </w:r>
      <w:r>
        <w:rPr>
          <w:sz w:val="28"/>
        </w:rPr>
        <w:t>суб’єкта</w:t>
      </w:r>
      <w:r>
        <w:rPr>
          <w:spacing w:val="12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сфері</w:t>
      </w:r>
      <w:r>
        <w:rPr>
          <w:spacing w:val="7"/>
          <w:sz w:val="28"/>
        </w:rPr>
        <w:t> </w:t>
      </w:r>
      <w:r>
        <w:rPr>
          <w:sz w:val="28"/>
        </w:rPr>
        <w:t>медіа</w:t>
      </w:r>
      <w:r>
        <w:rPr>
          <w:spacing w:val="13"/>
          <w:sz w:val="28"/>
        </w:rPr>
        <w:t> </w:t>
      </w:r>
      <w:r>
        <w:rPr>
          <w:sz w:val="28"/>
        </w:rPr>
        <w:t>і</w:t>
      </w:r>
      <w:r>
        <w:rPr>
          <w:spacing w:val="7"/>
          <w:sz w:val="28"/>
        </w:rPr>
        <w:t> </w:t>
      </w: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цьому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має</w:t>
      </w:r>
      <w:r>
        <w:rPr>
          <w:spacing w:val="8"/>
          <w:sz w:val="28"/>
        </w:rPr>
        <w:t> </w:t>
      </w:r>
      <w:r>
        <w:rPr>
          <w:sz w:val="28"/>
        </w:rPr>
        <w:t>формальної</w:t>
      </w:r>
      <w:r>
        <w:rPr>
          <w:spacing w:val="6"/>
          <w:sz w:val="28"/>
        </w:rPr>
        <w:t> </w:t>
      </w:r>
      <w:r>
        <w:rPr>
          <w:sz w:val="28"/>
        </w:rPr>
        <w:t>істотної</w:t>
      </w:r>
    </w:p>
    <w:p>
      <w:pPr>
        <w:spacing w:after="0" w:line="357" w:lineRule="auto"/>
        <w:jc w:val="both"/>
        <w:rPr>
          <w:sz w:val="28"/>
        </w:rPr>
        <w:sectPr>
          <w:headerReference w:type="default" r:id="rId5"/>
          <w:pgSz w:w="11910" w:h="16840"/>
          <w:pgMar w:header="708" w:footer="0" w:top="1040" w:bottom="280" w:left="1580" w:right="300"/>
          <w:pgNumType w:start="3"/>
        </w:sectPr>
      </w:pPr>
    </w:p>
    <w:p>
      <w:pPr>
        <w:pStyle w:val="BodyText"/>
        <w:spacing w:before="76"/>
      </w:pPr>
      <w:r>
        <w:rPr/>
        <w:t>участі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ньому,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колонках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</w:t>
      </w:r>
      <w:r>
        <w:rPr>
          <w:spacing w:val="-6"/>
        </w:rPr>
        <w:t> </w:t>
      </w:r>
      <w:r>
        <w:rPr/>
        <w:t>ставиться прочерк.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259.779999pt;margin-top:13.624072pt;width:82.45pt;height:.1pt;mso-position-horizontal-relative:page;mso-position-vertical-relative:paragraph;z-index:-15727616;mso-wrap-distance-left:0;mso-wrap-distance-right:0" coordorigin="5196,272" coordsize="1649,0" path="m5196,272l5793,272m5795,272l6542,272m6544,272l6844,272e" filled="false" stroked="true" strokeweight=".6048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708" w:footer="0" w:top="1040" w:bottom="280" w:left="1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959991pt;margin-top:34.406624pt;width:12pt;height:15.3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0" w:hanging="30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01" w:hanging="30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92" w:hanging="3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83" w:hanging="3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4" w:hanging="3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65" w:hanging="3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6" w:hanging="3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47" w:hanging="30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0" w:hanging="30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01" w:hanging="30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92" w:hanging="3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83" w:hanging="3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4" w:hanging="3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65" w:hanging="3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6" w:hanging="3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47" w:hanging="303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0" w:hanging="30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01" w:hanging="30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92" w:hanging="3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83" w:hanging="3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4" w:hanging="3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65" w:hanging="3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6" w:hanging="3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47" w:hanging="303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69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5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8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9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05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3" w:hanging="284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Торяник Маргарита Сергіївна</dc:creator>
  <dcterms:created xsi:type="dcterms:W3CDTF">2023-10-23T13:58:24Z</dcterms:created>
  <dcterms:modified xsi:type="dcterms:W3CDTF">2023-10-23T13:58:24Z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